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775C" w14:textId="77777777" w:rsidR="00E5718D" w:rsidRPr="00A269C0" w:rsidRDefault="00E5718D" w:rsidP="00E571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C0">
        <w:rPr>
          <w:rFonts w:ascii="Times New Roman" w:eastAsia="Times New Roman" w:hAnsi="Times New Roman"/>
          <w:sz w:val="24"/>
          <w:szCs w:val="24"/>
          <w:lang w:eastAsia="ru-RU"/>
        </w:rPr>
        <w:t>Министерство социально-демографической и семейной политики Самарской области</w:t>
      </w:r>
    </w:p>
    <w:p w14:paraId="379FC430" w14:textId="77777777" w:rsidR="00E5718D" w:rsidRPr="00A269C0" w:rsidRDefault="00E5718D" w:rsidP="00E571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9C0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казенное учреждение Самарской области</w:t>
      </w:r>
    </w:p>
    <w:p w14:paraId="07362F05" w14:textId="77777777" w:rsidR="00E5718D" w:rsidRPr="00A269C0" w:rsidRDefault="00E5718D" w:rsidP="00E571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9C0">
        <w:rPr>
          <w:rFonts w:ascii="Times New Roman" w:eastAsia="Times New Roman" w:hAnsi="Times New Roman"/>
          <w:b/>
          <w:sz w:val="24"/>
          <w:szCs w:val="24"/>
          <w:lang w:eastAsia="ru-RU"/>
        </w:rPr>
        <w:t>"КОМПЛЕКСНЫЙ ЦЕНТР СОЦИАЛЬНОГО ОБСЛУЖИВАНИЯ НАСЕЛЕНИЯ ЦЕНТРАЛЬНОГО ОКРУГА"</w:t>
      </w:r>
    </w:p>
    <w:p w14:paraId="44B69487" w14:textId="77777777" w:rsidR="00E5718D" w:rsidRPr="00A269C0" w:rsidRDefault="00E5718D" w:rsidP="00E571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269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</w:t>
      </w:r>
      <w:proofErr w:type="gramStart"/>
      <w:r w:rsidRPr="00A269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_(</w:t>
      </w:r>
      <w:proofErr w:type="gramEnd"/>
      <w:r w:rsidRPr="00A269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ГКУ СО «КЦСОН Центрального округа»)________________</w:t>
      </w:r>
    </w:p>
    <w:p w14:paraId="2B6CE459" w14:textId="77777777" w:rsidR="00E5718D" w:rsidRPr="00A269C0" w:rsidRDefault="00E5718D" w:rsidP="00E571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C0">
        <w:rPr>
          <w:rFonts w:ascii="Times New Roman" w:eastAsia="Times New Roman" w:hAnsi="Times New Roman"/>
          <w:sz w:val="24"/>
          <w:szCs w:val="24"/>
          <w:lang w:eastAsia="ru-RU"/>
        </w:rPr>
        <w:t>445011 ул. К. Маркса, 40, г. Тольятти, Самарская область, Российская Федерация,</w:t>
      </w:r>
    </w:p>
    <w:p w14:paraId="0B80F3FD" w14:textId="77777777" w:rsidR="00E5718D" w:rsidRPr="00A269C0" w:rsidRDefault="00E5718D" w:rsidP="00E571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C0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(8482) 79-94-90, тел./ факс (8482) 79-90-42, </w:t>
      </w:r>
      <w:proofErr w:type="spellStart"/>
      <w:r w:rsidRPr="00A269C0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A269C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A269C0">
        <w:rPr>
          <w:rFonts w:ascii="Times New Roman" w:eastAsia="Times New Roman" w:hAnsi="Times New Roman"/>
          <w:sz w:val="24"/>
          <w:szCs w:val="24"/>
          <w:lang w:val="en-US" w:eastAsia="ru-RU"/>
        </w:rPr>
        <w:t>kcson</w:t>
      </w:r>
      <w:proofErr w:type="spellEnd"/>
      <w:r w:rsidRPr="00A269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269C0">
        <w:rPr>
          <w:rFonts w:ascii="Times New Roman" w:eastAsia="Times New Roman" w:hAnsi="Times New Roman"/>
          <w:sz w:val="24"/>
          <w:szCs w:val="24"/>
          <w:lang w:val="en-US" w:eastAsia="ru-RU"/>
        </w:rPr>
        <w:t>tlt</w:t>
      </w:r>
      <w:proofErr w:type="spellEnd"/>
      <w:r w:rsidRPr="00A269C0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A269C0">
        <w:rPr>
          <w:rFonts w:ascii="Times New Roman" w:eastAsia="Times New Roman" w:hAnsi="Times New Roman"/>
          <w:sz w:val="24"/>
          <w:szCs w:val="24"/>
          <w:lang w:val="en-US" w:eastAsia="ru-RU"/>
        </w:rPr>
        <w:t>socio</w:t>
      </w:r>
      <w:r w:rsidRPr="00A26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A269C0">
        <w:rPr>
          <w:rFonts w:ascii="Times New Roman" w:eastAsia="Times New Roman" w:hAnsi="Times New Roman"/>
          <w:sz w:val="24"/>
          <w:szCs w:val="24"/>
          <w:lang w:val="en-US" w:eastAsia="ru-RU"/>
        </w:rPr>
        <w:t>samregion</w:t>
      </w:r>
      <w:proofErr w:type="spellEnd"/>
      <w:r w:rsidRPr="00A26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A26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6D1CF997" w14:textId="77777777" w:rsidR="00E5718D" w:rsidRPr="00A269C0" w:rsidRDefault="00E5718D" w:rsidP="00E571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C0">
        <w:rPr>
          <w:rFonts w:ascii="Times New Roman" w:eastAsia="Times New Roman" w:hAnsi="Times New Roman"/>
          <w:sz w:val="24"/>
          <w:szCs w:val="24"/>
          <w:lang w:eastAsia="ru-RU"/>
        </w:rPr>
        <w:t>ИНН/КПП 6324068352/632401001 ОГРН 1156313094607</w:t>
      </w:r>
    </w:p>
    <w:p w14:paraId="0B9FF70A" w14:textId="77777777" w:rsidR="00E5718D" w:rsidRDefault="00E5718D" w:rsidP="00E571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12D504BD" w14:textId="77777777" w:rsidR="00E5718D" w:rsidRDefault="00E5718D" w:rsidP="00E571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112392CA" w14:textId="77777777" w:rsidR="00E5718D" w:rsidRDefault="00E5718D" w:rsidP="00E571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765F63" w14:textId="77777777" w:rsidR="00E5718D" w:rsidRDefault="00E5718D" w:rsidP="00E5718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14:paraId="6F3608FE" w14:textId="77777777" w:rsidR="00E5718D" w:rsidRDefault="00E5718D" w:rsidP="00E571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03E2AD" w14:textId="77777777" w:rsidR="00E5718D" w:rsidRDefault="00E5718D" w:rsidP="00E571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1BB7A0" w14:textId="5744A4D3" w:rsidR="00E5718D" w:rsidRDefault="00E5718D" w:rsidP="00E571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29.12.2023                                                                                      № </w:t>
      </w:r>
      <w:r w:rsidR="00AA3E4A">
        <w:rPr>
          <w:rFonts w:ascii="Times New Roman" w:hAnsi="Times New Roman"/>
          <w:sz w:val="28"/>
          <w:szCs w:val="28"/>
        </w:rPr>
        <w:t>233</w:t>
      </w:r>
    </w:p>
    <w:p w14:paraId="3160587B" w14:textId="77777777" w:rsidR="00E5718D" w:rsidRDefault="00E5718D" w:rsidP="00E571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E39374" w14:textId="77777777" w:rsidR="00E5718D" w:rsidRDefault="00F45B21" w:rsidP="00E5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718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«Об утверждении тарифов на социальные услуги на</w:t>
      </w:r>
    </w:p>
    <w:p w14:paraId="5E2D0EEA" w14:textId="77777777" w:rsidR="00E5718D" w:rsidRDefault="00F45B21" w:rsidP="00E5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718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основании подушевых нормативов финансирования</w:t>
      </w:r>
    </w:p>
    <w:p w14:paraId="470815DE" w14:textId="099CC48D" w:rsidR="00F45B21" w:rsidRDefault="00F45B21" w:rsidP="00E5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718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социальных услуг на 2024 год»</w:t>
      </w:r>
    </w:p>
    <w:p w14:paraId="21B0C175" w14:textId="77777777" w:rsidR="00E5718D" w:rsidRPr="00E5718D" w:rsidRDefault="00E5718D" w:rsidP="00E5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C05DD2" w14:textId="26DB7610" w:rsidR="00F45B21" w:rsidRPr="00E5718D" w:rsidRDefault="00E5718D" w:rsidP="00F45B21">
      <w:pPr>
        <w:shd w:val="clear" w:color="auto" w:fill="FFFFFF"/>
        <w:spacing w:after="300" w:line="45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506D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      </w:t>
      </w:r>
      <w:r w:rsidR="004506D0" w:rsidRPr="004506D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На основании приказа министерства социально – демографической и семейной политики Самарской области № 946 от</w:t>
      </w:r>
      <w:r w:rsidR="004506D0" w:rsidRPr="00450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28.12.2023, в </w:t>
      </w:r>
      <w:r w:rsidR="004506D0" w:rsidRPr="004506D0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45B21" w:rsidRPr="004506D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 </w:t>
      </w:r>
      <w:r w:rsidR="00F45B21" w:rsidRPr="004506D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x-none" w:eastAsia="ru-RU"/>
          <w14:ligatures w14:val="none"/>
        </w:rPr>
        <w:t>целях реализации пункта 11 статьи 8 Федерального закона «Об основах социального обслуживания граждан в Российской Федерации»</w:t>
      </w:r>
      <w:r w:rsidR="00F45B21" w:rsidRPr="004506D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 в соответствии с Порядком</w:t>
      </w:r>
      <w:r w:rsidR="00F45B21" w:rsidRPr="004506D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x-none" w:eastAsia="ru-RU"/>
          <w14:ligatures w14:val="none"/>
        </w:rPr>
        <w:t> утверждения тарифов на социальные услуги на основании подушевых нормативов финансирования социальных услуг в Самарской области</w:t>
      </w:r>
      <w:r w:rsidR="00F45B21" w:rsidRPr="004506D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, утвержденного постановлением Правительства Самарской области от 08.12.2014 № 754</w:t>
      </w:r>
      <w:r w:rsidR="00F45B21"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 </w:t>
      </w:r>
      <w:r w:rsidR="00F45B21"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>ПРИКАЗЫВАЮ:</w:t>
      </w:r>
    </w:p>
    <w:p w14:paraId="3EDBEEFF" w14:textId="45161278" w:rsidR="00F45B21" w:rsidRPr="00E5718D" w:rsidRDefault="00F45B21" w:rsidP="00E57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Утвердить тарифы</w:t>
      </w: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> на</w:t>
      </w:r>
      <w:r w:rsidR="0073376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 xml:space="preserve"> </w:t>
      </w: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 xml:space="preserve">социальные услуги </w:t>
      </w:r>
      <w:r w:rsidR="0073376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 xml:space="preserve">в ГКУ СО “КЦСОН Центрального округа” </w:t>
      </w: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 xml:space="preserve">на основании подушевых нормативов финансирования социальных услуг на </w:t>
      </w:r>
      <w:r w:rsidR="00E5718D"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>2</w:t>
      </w: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>0</w:t>
      </w: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24</w:t>
      </w: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> год согласно</w:t>
      </w: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>приложени</w:t>
      </w: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ю </w:t>
      </w: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>к настоящему приказу</w:t>
      </w: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166C7ED6" w14:textId="77777777" w:rsidR="00F45B21" w:rsidRPr="00E5718D" w:rsidRDefault="00F45B21" w:rsidP="00E57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>Контроль за выполнением настоящего приказа </w:t>
      </w: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оставляю за собой.</w:t>
      </w:r>
    </w:p>
    <w:p w14:paraId="5B4A952F" w14:textId="32516B7C" w:rsidR="00F45B21" w:rsidRPr="00E5718D" w:rsidRDefault="00E5718D" w:rsidP="00E57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 xml:space="preserve">Разместить </w:t>
      </w:r>
      <w:r w:rsidR="00F45B21"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 xml:space="preserve">настоящий приказ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>на сайте учреждения, информационных стендах</w:t>
      </w:r>
      <w:r w:rsidR="00F45B21"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>.</w:t>
      </w:r>
    </w:p>
    <w:p w14:paraId="574A03D0" w14:textId="77777777" w:rsidR="00F45B21" w:rsidRDefault="00F45B21" w:rsidP="00E57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x-none" w:eastAsia="ru-RU"/>
          <w14:ligatures w14:val="none"/>
        </w:rPr>
        <w:t>Настоящий приказ вступает в силу </w:t>
      </w:r>
      <w:r w:rsidRPr="00E57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 1 января 2024 года.</w:t>
      </w:r>
    </w:p>
    <w:p w14:paraId="0EC09E58" w14:textId="77777777" w:rsidR="00E5718D" w:rsidRDefault="00E5718D" w:rsidP="00E5718D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F8A8504" w14:textId="0677AA6F" w:rsidR="009626AB" w:rsidRDefault="00E5718D" w:rsidP="00E5718D">
      <w:pPr>
        <w:shd w:val="clear" w:color="auto" w:fill="FFFFFF"/>
        <w:spacing w:before="100" w:beforeAutospacing="1" w:after="100" w:afterAutospacing="1" w:line="450" w:lineRule="atLeast"/>
        <w:jc w:val="both"/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Директор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ab/>
        <w:t xml:space="preserve">А.В. Бурлакова </w:t>
      </w:r>
    </w:p>
    <w:sectPr w:rsidR="0096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64DB"/>
    <w:multiLevelType w:val="multilevel"/>
    <w:tmpl w:val="C67AC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E06E4"/>
    <w:multiLevelType w:val="multilevel"/>
    <w:tmpl w:val="192A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211122">
    <w:abstractNumId w:val="1"/>
  </w:num>
  <w:num w:numId="2" w16cid:durableId="180912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33"/>
    <w:rsid w:val="001C7006"/>
    <w:rsid w:val="001D5F33"/>
    <w:rsid w:val="004506D0"/>
    <w:rsid w:val="00733768"/>
    <w:rsid w:val="009626AB"/>
    <w:rsid w:val="00AA3E4A"/>
    <w:rsid w:val="00E5718D"/>
    <w:rsid w:val="00F45B21"/>
    <w:rsid w:val="00F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8C17"/>
  <w15:chartTrackingRefBased/>
  <w15:docId w15:val="{3C388DA0-6B81-4CC8-A100-4DB07EE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istics-counter">
    <w:name w:val="statistics-counter"/>
    <w:basedOn w:val="a"/>
    <w:rsid w:val="00F4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F45B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Без интервала1"/>
    <w:rsid w:val="00E5718D"/>
    <w:pPr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62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34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7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Вадимовна Акимова</dc:creator>
  <cp:keywords/>
  <dc:description/>
  <cp:lastModifiedBy>win10pro</cp:lastModifiedBy>
  <cp:revision>10</cp:revision>
  <cp:lastPrinted>2024-01-17T05:55:00Z</cp:lastPrinted>
  <dcterms:created xsi:type="dcterms:W3CDTF">2024-01-15T12:00:00Z</dcterms:created>
  <dcterms:modified xsi:type="dcterms:W3CDTF">2024-01-17T05:55:00Z</dcterms:modified>
</cp:coreProperties>
</file>